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CADB" w14:textId="1B8B1F05" w:rsidR="00EF7B30" w:rsidRPr="00754B06" w:rsidRDefault="00EF7B30" w:rsidP="00EF7B30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Anexa 8</w:t>
      </w:r>
    </w:p>
    <w:p w14:paraId="060DF68D" w14:textId="77777777" w:rsidR="00EF7B30" w:rsidRPr="00754B06" w:rsidRDefault="00EF7B30" w:rsidP="00EF7B30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60B8322C" w14:textId="77777777" w:rsidR="00EF7B30" w:rsidRPr="00754B06" w:rsidRDefault="00EF7B30" w:rsidP="00EF7B30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1569AF9B" w14:textId="31564677" w:rsidR="00EF7B30" w:rsidRPr="00754B06" w:rsidRDefault="00EF7B30" w:rsidP="00EF7B30">
      <w:pPr>
        <w:tabs>
          <w:tab w:val="left" w:pos="6270"/>
        </w:tabs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Grila de evaluare științifică centralizată a propunerii de grant intern de cercetare</w:t>
      </w:r>
    </w:p>
    <w:p w14:paraId="12829D2F" w14:textId="77777777" w:rsidR="00EF7B30" w:rsidRPr="00754B06" w:rsidRDefault="00EF7B30" w:rsidP="00EF7B30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37D4DFAD" w14:textId="77777777" w:rsidR="00EF7B30" w:rsidRPr="00754B06" w:rsidRDefault="00EF7B30" w:rsidP="00EF7B30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7C95D440" w14:textId="196378C1" w:rsidR="00EF7B30" w:rsidRPr="00754B06" w:rsidRDefault="00EF7B30" w:rsidP="00EF7B30">
      <w:pPr>
        <w:tabs>
          <w:tab w:val="left" w:pos="6270"/>
        </w:tabs>
        <w:spacing w:after="0" w:line="480" w:lineRule="auto"/>
        <w:jc w:val="both"/>
        <w:rPr>
          <w:rFonts w:cs="Times New Roman"/>
          <w:sz w:val="20"/>
          <w:szCs w:val="18"/>
        </w:rPr>
      </w:pPr>
      <w:r w:rsidRPr="00754B06">
        <w:rPr>
          <w:rFonts w:cs="Times New Roman"/>
          <w:sz w:val="20"/>
          <w:szCs w:val="18"/>
        </w:rPr>
        <w:t>Titlul grantului</w:t>
      </w:r>
      <w:r w:rsidR="002F3066" w:rsidRPr="00754B06">
        <w:rPr>
          <w:rFonts w:cs="Times New Roman"/>
          <w:sz w:val="20"/>
          <w:szCs w:val="18"/>
        </w:rPr>
        <w:t xml:space="preserve"> </w:t>
      </w:r>
      <w:r w:rsidR="002F3066" w:rsidRPr="00754B06">
        <w:rPr>
          <w:rFonts w:cs="Times New Roman"/>
          <w:sz w:val="22"/>
        </w:rPr>
        <w:t>intern de cercetare</w:t>
      </w:r>
      <w:r w:rsidRPr="00754B06">
        <w:rPr>
          <w:rFonts w:cs="Times New Roman"/>
          <w:sz w:val="20"/>
          <w:szCs w:val="18"/>
        </w:rPr>
        <w:t>.....................................................................................................................</w:t>
      </w:r>
    </w:p>
    <w:p w14:paraId="1AFC8461" w14:textId="25122346" w:rsidR="00EF7B30" w:rsidRPr="00754B06" w:rsidRDefault="00EF7B30" w:rsidP="00EF7B30">
      <w:pPr>
        <w:tabs>
          <w:tab w:val="left" w:pos="6270"/>
        </w:tabs>
        <w:spacing w:after="0" w:line="480" w:lineRule="auto"/>
        <w:jc w:val="both"/>
        <w:rPr>
          <w:rFonts w:cs="Times New Roman"/>
          <w:sz w:val="20"/>
          <w:szCs w:val="18"/>
        </w:rPr>
      </w:pPr>
      <w:r w:rsidRPr="00754B06">
        <w:rPr>
          <w:rFonts w:cs="Times New Roman"/>
          <w:sz w:val="20"/>
          <w:szCs w:val="18"/>
        </w:rPr>
        <w:t>Director de grant</w:t>
      </w:r>
      <w:r w:rsidR="00272533" w:rsidRPr="00754B06">
        <w:rPr>
          <w:rFonts w:cs="Times New Roman"/>
          <w:sz w:val="20"/>
          <w:szCs w:val="18"/>
        </w:rPr>
        <w:t xml:space="preserve"> intern de cercetare</w:t>
      </w:r>
      <w:r w:rsidRPr="00754B06">
        <w:rPr>
          <w:rFonts w:cs="Times New Roman"/>
          <w:sz w:val="20"/>
          <w:szCs w:val="18"/>
        </w:rPr>
        <w:t xml:space="preserve"> ...................................................................................................................</w:t>
      </w:r>
    </w:p>
    <w:tbl>
      <w:tblPr>
        <w:tblStyle w:val="TableGrid"/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1"/>
        <w:gridCol w:w="885"/>
        <w:gridCol w:w="886"/>
        <w:gridCol w:w="886"/>
        <w:gridCol w:w="886"/>
      </w:tblGrid>
      <w:tr w:rsidR="00EF7B30" w:rsidRPr="00754B06" w14:paraId="5D6416F4" w14:textId="77777777" w:rsidTr="00EF7B30">
        <w:trPr>
          <w:trHeight w:val="205"/>
        </w:trPr>
        <w:tc>
          <w:tcPr>
            <w:tcW w:w="6091" w:type="dxa"/>
            <w:vAlign w:val="center"/>
          </w:tcPr>
          <w:p w14:paraId="646F2AB8" w14:textId="00B99BD5" w:rsidR="00EF7B30" w:rsidRPr="00754B06" w:rsidRDefault="00EF7B30" w:rsidP="00003579">
            <w:pPr>
              <w:tabs>
                <w:tab w:val="left" w:pos="6270"/>
              </w:tabs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Criteriul 1. Calitatea științifică a propunerii de </w:t>
            </w:r>
            <w:r w:rsidR="005D0235" w:rsidRPr="00754B06">
              <w:rPr>
                <w:rFonts w:cs="Times New Roman"/>
                <w:b/>
                <w:bCs/>
                <w:sz w:val="20"/>
                <w:szCs w:val="20"/>
              </w:rPr>
              <w:t>grant intern de cercetare</w:t>
            </w: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 – 50% din nota finală</w:t>
            </w:r>
          </w:p>
        </w:tc>
        <w:tc>
          <w:tcPr>
            <w:tcW w:w="885" w:type="dxa"/>
            <w:vAlign w:val="center"/>
          </w:tcPr>
          <w:p w14:paraId="17C6B880" w14:textId="1B532071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18"/>
                <w:szCs w:val="16"/>
              </w:rPr>
            </w:pPr>
            <w:r w:rsidRPr="00754B06">
              <w:rPr>
                <w:rFonts w:cs="Times New Roman"/>
                <w:b/>
                <w:bCs/>
                <w:sz w:val="18"/>
                <w:szCs w:val="16"/>
              </w:rPr>
              <w:t>Punctaj Evaluator 1</w:t>
            </w:r>
          </w:p>
        </w:tc>
        <w:tc>
          <w:tcPr>
            <w:tcW w:w="886" w:type="dxa"/>
            <w:vAlign w:val="center"/>
          </w:tcPr>
          <w:p w14:paraId="2B02E309" w14:textId="2CD7D96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18"/>
                <w:szCs w:val="16"/>
              </w:rPr>
            </w:pPr>
            <w:r w:rsidRPr="00754B06">
              <w:rPr>
                <w:rFonts w:cs="Times New Roman"/>
                <w:b/>
                <w:bCs/>
                <w:sz w:val="18"/>
                <w:szCs w:val="16"/>
              </w:rPr>
              <w:t>Punctaj Evaluator 2</w:t>
            </w:r>
          </w:p>
        </w:tc>
        <w:tc>
          <w:tcPr>
            <w:tcW w:w="886" w:type="dxa"/>
            <w:vAlign w:val="center"/>
          </w:tcPr>
          <w:p w14:paraId="28CC90C9" w14:textId="1B49C509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18"/>
                <w:szCs w:val="16"/>
              </w:rPr>
            </w:pPr>
            <w:r w:rsidRPr="00754B06">
              <w:rPr>
                <w:rFonts w:cs="Times New Roman"/>
                <w:b/>
                <w:bCs/>
                <w:sz w:val="18"/>
                <w:szCs w:val="16"/>
              </w:rPr>
              <w:t>Punctaj Evaluator 3</w:t>
            </w:r>
          </w:p>
        </w:tc>
        <w:tc>
          <w:tcPr>
            <w:tcW w:w="886" w:type="dxa"/>
            <w:vAlign w:val="center"/>
          </w:tcPr>
          <w:p w14:paraId="3DA0D04E" w14:textId="29A7729A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18"/>
                <w:szCs w:val="16"/>
              </w:rPr>
            </w:pPr>
            <w:r w:rsidRPr="00754B06">
              <w:rPr>
                <w:rFonts w:cs="Times New Roman"/>
                <w:b/>
                <w:bCs/>
                <w:sz w:val="18"/>
                <w:szCs w:val="16"/>
              </w:rPr>
              <w:t>Punctaj final</w:t>
            </w:r>
          </w:p>
        </w:tc>
      </w:tr>
      <w:tr w:rsidR="00EF7B30" w:rsidRPr="00754B06" w14:paraId="4754967B" w14:textId="77777777" w:rsidTr="00EF7B30">
        <w:trPr>
          <w:trHeight w:val="514"/>
        </w:trPr>
        <w:tc>
          <w:tcPr>
            <w:tcW w:w="6091" w:type="dxa"/>
          </w:tcPr>
          <w:p w14:paraId="63D16794" w14:textId="77777777" w:rsidR="00EF7B30" w:rsidRPr="00754B06" w:rsidRDefault="00EF7B30" w:rsidP="00003579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1.1. Cunoașterea și prezentarea adecvată a realizărilor actualizate din domeniul științific:</w:t>
            </w:r>
          </w:p>
          <w:p w14:paraId="737F89E8" w14:textId="77777777" w:rsidR="00EF7B30" w:rsidRPr="00754B06" w:rsidRDefault="00EF7B30" w:rsidP="00003579">
            <w:pPr>
              <w:numPr>
                <w:ilvl w:val="0"/>
                <w:numId w:val="28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nivelul, actualitatea și relevanța lucrărilor științifice la care se referă descrierea stadiului actual al cunoașterii, analiza critică a informațiilor furnizate de literatura de specialitate;</w:t>
            </w:r>
          </w:p>
          <w:p w14:paraId="570C29C2" w14:textId="1885F05C" w:rsidR="00EF7B30" w:rsidRPr="00754B06" w:rsidRDefault="00EF7B30" w:rsidP="00003579">
            <w:pPr>
              <w:numPr>
                <w:ilvl w:val="0"/>
                <w:numId w:val="28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bibliografia atașată. </w:t>
            </w:r>
          </w:p>
        </w:tc>
        <w:tc>
          <w:tcPr>
            <w:tcW w:w="885" w:type="dxa"/>
            <w:vAlign w:val="center"/>
          </w:tcPr>
          <w:p w14:paraId="08AAE480" w14:textId="7818ABD4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DC5DA4B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A5465DC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F0CC0FE" w14:textId="6A2A8F3C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EF7B30" w:rsidRPr="00754B06" w14:paraId="6D9547FB" w14:textId="77777777" w:rsidTr="00EF7B30">
        <w:trPr>
          <w:trHeight w:val="410"/>
        </w:trPr>
        <w:tc>
          <w:tcPr>
            <w:tcW w:w="6091" w:type="dxa"/>
          </w:tcPr>
          <w:p w14:paraId="131DCE18" w14:textId="4B6131FD" w:rsidR="00EF7B30" w:rsidRPr="00754B06" w:rsidRDefault="00EF7B30" w:rsidP="00003579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1.2. Obiectivele științifice ale </w:t>
            </w:r>
            <w:r w:rsidR="005D0235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și relevanța lor în contextul studiilor de cercetare din domeniu realizate la nivel internațional:</w:t>
            </w:r>
          </w:p>
          <w:p w14:paraId="79782749" w14:textId="5A96199B" w:rsidR="00EF7B30" w:rsidRPr="00754B06" w:rsidRDefault="00EF7B30" w:rsidP="00003579">
            <w:pPr>
              <w:pStyle w:val="ListParagraph"/>
              <w:numPr>
                <w:ilvl w:val="0"/>
                <w:numId w:val="29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claritatea și descrierea obiectivelor științifice ale </w:t>
            </w:r>
            <w:r w:rsidR="005D0235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>;</w:t>
            </w:r>
          </w:p>
          <w:p w14:paraId="4FB06064" w14:textId="0AC745AC" w:rsidR="00EF7B30" w:rsidRPr="00754B06" w:rsidRDefault="00EF7B30" w:rsidP="00003579">
            <w:pPr>
              <w:pStyle w:val="ListParagraph"/>
              <w:numPr>
                <w:ilvl w:val="0"/>
                <w:numId w:val="29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definirea explicită a scopului final. </w:t>
            </w:r>
          </w:p>
        </w:tc>
        <w:tc>
          <w:tcPr>
            <w:tcW w:w="885" w:type="dxa"/>
            <w:vAlign w:val="center"/>
          </w:tcPr>
          <w:p w14:paraId="3C6EBB6A" w14:textId="6584E1BE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5B9119A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7E51384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F18983D" w14:textId="344EFFD3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EF7B30" w:rsidRPr="00754B06" w14:paraId="70F93139" w14:textId="77777777" w:rsidTr="00EF7B30">
        <w:trPr>
          <w:trHeight w:val="514"/>
        </w:trPr>
        <w:tc>
          <w:tcPr>
            <w:tcW w:w="6091" w:type="dxa"/>
          </w:tcPr>
          <w:p w14:paraId="12F750B6" w14:textId="064DB8D0" w:rsidR="00EF7B30" w:rsidRPr="00754B06" w:rsidRDefault="00EF7B30" w:rsidP="00003579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1.3. Originalitatea și inovația </w:t>
            </w:r>
            <w:r w:rsidR="005D0235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>. Gradul de interdisciplinaritate:</w:t>
            </w:r>
          </w:p>
          <w:p w14:paraId="34E01894" w14:textId="2A02A7C0" w:rsidR="00EF7B30" w:rsidRPr="00754B06" w:rsidRDefault="00EF7B30" w:rsidP="00003579">
            <w:pPr>
              <w:pStyle w:val="ListParagraph"/>
              <w:numPr>
                <w:ilvl w:val="0"/>
                <w:numId w:val="30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măsura în care </w:t>
            </w:r>
            <w:r w:rsidR="005D0235" w:rsidRPr="00754B06">
              <w:rPr>
                <w:rFonts w:cs="Times New Roman"/>
                <w:sz w:val="20"/>
                <w:szCs w:val="20"/>
              </w:rPr>
              <w:t>grantul intern de cercetare</w:t>
            </w:r>
            <w:r w:rsidR="005D0235" w:rsidRPr="00754B06">
              <w:rPr>
                <w:rFonts w:cs="Times New Roman"/>
                <w:sz w:val="20"/>
                <w:szCs w:val="18"/>
              </w:rPr>
              <w:t xml:space="preserve"> </w:t>
            </w:r>
            <w:r w:rsidRPr="00754B06">
              <w:rPr>
                <w:rFonts w:cs="Times New Roman"/>
                <w:sz w:val="20"/>
                <w:szCs w:val="18"/>
              </w:rPr>
              <w:t>contribuie la dezvoltarea cunoașterii în domeniul științific;</w:t>
            </w:r>
          </w:p>
          <w:p w14:paraId="141BC407" w14:textId="77777777" w:rsidR="00EF7B30" w:rsidRPr="00754B06" w:rsidRDefault="00EF7B30" w:rsidP="00003579">
            <w:pPr>
              <w:pStyle w:val="ListParagraph"/>
              <w:numPr>
                <w:ilvl w:val="0"/>
                <w:numId w:val="30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gradul de noutate și complexitatea soluțiilor propuse;</w:t>
            </w:r>
          </w:p>
          <w:p w14:paraId="083C075B" w14:textId="30537F01" w:rsidR="00EF7B30" w:rsidRPr="00754B06" w:rsidRDefault="00EF7B30" w:rsidP="00003579">
            <w:pPr>
              <w:pStyle w:val="ListParagraph"/>
              <w:numPr>
                <w:ilvl w:val="0"/>
                <w:numId w:val="30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aplicabilitatea practică a </w:t>
            </w:r>
            <w:r w:rsidR="005D0235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>;</w:t>
            </w:r>
          </w:p>
          <w:p w14:paraId="21ADADFC" w14:textId="32564820" w:rsidR="00EF7B30" w:rsidRPr="00754B06" w:rsidRDefault="00EF7B30" w:rsidP="00003579">
            <w:pPr>
              <w:pStyle w:val="ListParagraph"/>
              <w:numPr>
                <w:ilvl w:val="0"/>
                <w:numId w:val="30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modul în care propunerea de </w:t>
            </w:r>
            <w:r w:rsidR="005D0235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evidențiază implicarea unor echipe de cercetare complementare. </w:t>
            </w:r>
          </w:p>
        </w:tc>
        <w:tc>
          <w:tcPr>
            <w:tcW w:w="885" w:type="dxa"/>
            <w:vAlign w:val="center"/>
          </w:tcPr>
          <w:p w14:paraId="1EF86FCB" w14:textId="35D52E6F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BB0F38E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E7C5ED5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BE59105" w14:textId="19F9B56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EF7B30" w:rsidRPr="00754B06" w14:paraId="11582DEF" w14:textId="77777777" w:rsidTr="00EF7B30">
        <w:trPr>
          <w:trHeight w:val="464"/>
        </w:trPr>
        <w:tc>
          <w:tcPr>
            <w:tcW w:w="6091" w:type="dxa"/>
          </w:tcPr>
          <w:p w14:paraId="22E251B1" w14:textId="0050BB61" w:rsidR="00EF7B30" w:rsidRPr="00754B06" w:rsidRDefault="00EF7B30" w:rsidP="00003579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1.4. Conformitatea dintre metodologia de cercetare aleasă și obiectivele </w:t>
            </w:r>
            <w:r w:rsidR="005D0235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>:</w:t>
            </w:r>
          </w:p>
          <w:p w14:paraId="5F64C20C" w14:textId="346D6E27" w:rsidR="00EF7B30" w:rsidRPr="00754B06" w:rsidRDefault="00EF7B30" w:rsidP="00003579">
            <w:pPr>
              <w:pStyle w:val="ListParagraph"/>
              <w:numPr>
                <w:ilvl w:val="0"/>
                <w:numId w:val="3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obiectivele </w:t>
            </w:r>
            <w:r w:rsidR="005D0235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="005D0235" w:rsidRPr="00754B06">
              <w:rPr>
                <w:rFonts w:cs="Times New Roman"/>
                <w:sz w:val="20"/>
                <w:szCs w:val="18"/>
              </w:rPr>
              <w:t xml:space="preserve"> </w:t>
            </w:r>
            <w:r w:rsidRPr="00754B06">
              <w:rPr>
                <w:rFonts w:cs="Times New Roman"/>
                <w:sz w:val="20"/>
                <w:szCs w:val="18"/>
              </w:rPr>
              <w:t>sunt credibile, acțiunile conexe sunt adecvate;</w:t>
            </w:r>
          </w:p>
          <w:p w14:paraId="377542E4" w14:textId="08568C69" w:rsidR="00EF7B30" w:rsidRPr="00754B06" w:rsidRDefault="00EF7B30" w:rsidP="00003579">
            <w:pPr>
              <w:pStyle w:val="ListParagraph"/>
              <w:numPr>
                <w:ilvl w:val="0"/>
                <w:numId w:val="3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obiectivele </w:t>
            </w:r>
            <w:r w:rsidR="005D0235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="005D0235" w:rsidRPr="00754B06">
              <w:rPr>
                <w:rFonts w:cs="Times New Roman"/>
                <w:sz w:val="20"/>
                <w:szCs w:val="18"/>
              </w:rPr>
              <w:t xml:space="preserve"> </w:t>
            </w:r>
            <w:r w:rsidRPr="00754B06">
              <w:rPr>
                <w:rFonts w:cs="Times New Roman"/>
                <w:sz w:val="20"/>
                <w:szCs w:val="18"/>
              </w:rPr>
              <w:t>au fost stabilite în conformitate cu valoarea fondurilor;</w:t>
            </w:r>
          </w:p>
          <w:p w14:paraId="6BADA12D" w14:textId="33C833B0" w:rsidR="00EF7B30" w:rsidRPr="00754B06" w:rsidRDefault="00EF7B30" w:rsidP="00003579">
            <w:pPr>
              <w:pStyle w:val="ListParagraph"/>
              <w:numPr>
                <w:ilvl w:val="0"/>
                <w:numId w:val="3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obiectivele </w:t>
            </w:r>
            <w:r w:rsidR="005D0235"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="005D0235" w:rsidRPr="00754B06">
              <w:rPr>
                <w:rFonts w:cs="Times New Roman"/>
                <w:sz w:val="20"/>
                <w:szCs w:val="18"/>
              </w:rPr>
              <w:t xml:space="preserve"> </w:t>
            </w:r>
            <w:r w:rsidRPr="00754B06">
              <w:rPr>
                <w:rFonts w:cs="Times New Roman"/>
                <w:sz w:val="20"/>
                <w:szCs w:val="18"/>
              </w:rPr>
              <w:t xml:space="preserve">descriu în mod adecvat modul în care se va desfășura </w:t>
            </w:r>
            <w:r w:rsidR="005D0235" w:rsidRPr="00754B06">
              <w:rPr>
                <w:rFonts w:cs="Times New Roman"/>
                <w:sz w:val="20"/>
                <w:szCs w:val="18"/>
              </w:rPr>
              <w:t>acesta</w:t>
            </w:r>
            <w:r w:rsidRPr="00754B06">
              <w:rPr>
                <w:rFonts w:cs="Times New Roman"/>
                <w:sz w:val="20"/>
                <w:szCs w:val="18"/>
              </w:rPr>
              <w:t xml:space="preserve">, oferind detalii privind metodologia/tehnica propusă. </w:t>
            </w:r>
          </w:p>
        </w:tc>
        <w:tc>
          <w:tcPr>
            <w:tcW w:w="885" w:type="dxa"/>
            <w:vAlign w:val="center"/>
          </w:tcPr>
          <w:p w14:paraId="7F0D39E6" w14:textId="4E632E31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A3D156E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46BE33E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97324D1" w14:textId="006A549F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EF7B30" w:rsidRPr="00754B06" w14:paraId="5C02DFD6" w14:textId="77777777" w:rsidTr="00EF7B30">
        <w:trPr>
          <w:trHeight w:val="50"/>
        </w:trPr>
        <w:tc>
          <w:tcPr>
            <w:tcW w:w="6091" w:type="dxa"/>
          </w:tcPr>
          <w:p w14:paraId="7EE6F2A7" w14:textId="77777777" w:rsidR="00EF7B30" w:rsidRPr="00754B06" w:rsidRDefault="00EF7B30" w:rsidP="00003579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Total punctaj Criteriul 1</w:t>
            </w:r>
          </w:p>
        </w:tc>
        <w:tc>
          <w:tcPr>
            <w:tcW w:w="885" w:type="dxa"/>
            <w:vAlign w:val="center"/>
          </w:tcPr>
          <w:p w14:paraId="7CF7DFC9" w14:textId="4DEFEDC9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9645E34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A7EE029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C510A3F" w14:textId="4579B6BE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</w:tr>
      <w:tr w:rsidR="00EF7B30" w:rsidRPr="00754B06" w14:paraId="5C2894F4" w14:textId="77777777" w:rsidTr="00EF7B30">
        <w:trPr>
          <w:trHeight w:val="50"/>
        </w:trPr>
        <w:tc>
          <w:tcPr>
            <w:tcW w:w="6091" w:type="dxa"/>
          </w:tcPr>
          <w:p w14:paraId="7552037C" w14:textId="77777777" w:rsidR="00EF7B30" w:rsidRPr="00754B06" w:rsidRDefault="00EF7B30" w:rsidP="00003579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Criteriul 2. Calitatea resursei umane – 20% din nota finală</w:t>
            </w:r>
          </w:p>
        </w:tc>
        <w:tc>
          <w:tcPr>
            <w:tcW w:w="885" w:type="dxa"/>
            <w:vAlign w:val="center"/>
          </w:tcPr>
          <w:p w14:paraId="665C97B8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5A78083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5FA1162" w14:textId="77777777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9354870" w14:textId="60EC55E1" w:rsidR="00EF7B30" w:rsidRPr="00754B06" w:rsidRDefault="00EF7B30" w:rsidP="00003579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</w:tr>
      <w:tr w:rsidR="005032C0" w:rsidRPr="00754B06" w14:paraId="3D8089D9" w14:textId="77777777" w:rsidTr="00EF7B30">
        <w:trPr>
          <w:trHeight w:val="100"/>
        </w:trPr>
        <w:tc>
          <w:tcPr>
            <w:tcW w:w="6091" w:type="dxa"/>
          </w:tcPr>
          <w:p w14:paraId="54EA3324" w14:textId="77777777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2.1. Impactul științific al cercetărilor directorului de grant intern de cercetare va fi evaluat după următoarea grilă:</w:t>
            </w:r>
          </w:p>
          <w:p w14:paraId="37B8C206" w14:textId="77777777" w:rsidR="005032C0" w:rsidRPr="00754B06" w:rsidRDefault="005032C0" w:rsidP="005032C0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H index WoS &lt; 3 = 0 puncte</w:t>
            </w:r>
          </w:p>
          <w:p w14:paraId="45F820C5" w14:textId="77777777" w:rsidR="005032C0" w:rsidRPr="00754B06" w:rsidRDefault="005032C0" w:rsidP="005032C0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H index WoS 3 </w:t>
            </w:r>
            <w:r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5 = 5 puncte</w:t>
            </w:r>
          </w:p>
          <w:p w14:paraId="5B0DEF12" w14:textId="77777777" w:rsidR="005032C0" w:rsidRPr="00754B06" w:rsidRDefault="005032C0" w:rsidP="005032C0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H index WoS 6 </w:t>
            </w:r>
            <w:r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10 = 10 puncte</w:t>
            </w:r>
          </w:p>
          <w:p w14:paraId="00447316" w14:textId="03F74AB8" w:rsidR="005032C0" w:rsidRPr="00754B06" w:rsidRDefault="005032C0" w:rsidP="005032C0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H index WoS &gt;10 = 15 puncte</w:t>
            </w:r>
          </w:p>
        </w:tc>
        <w:tc>
          <w:tcPr>
            <w:tcW w:w="885" w:type="dxa"/>
            <w:vAlign w:val="center"/>
          </w:tcPr>
          <w:p w14:paraId="5CFFB9E1" w14:textId="088205A6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52F5D23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514FAF5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98AD0FE" w14:textId="0191E5F3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51850A1A" w14:textId="77777777" w:rsidTr="00EF7B30">
        <w:trPr>
          <w:trHeight w:val="32"/>
        </w:trPr>
        <w:tc>
          <w:tcPr>
            <w:tcW w:w="6091" w:type="dxa"/>
          </w:tcPr>
          <w:p w14:paraId="548D4429" w14:textId="77777777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2.2. Calitatea și experiența echipei de cercetare în domeniul subiectului de cercetare propus se va evalua ținând seama de numărul cumulat de articole publicate în reviste indexate Web of Science și/sau în alte baze de date internaționale recunoscute, în ultimii 5 ani. Un articol se ia în considerare o singură dată.</w:t>
            </w:r>
          </w:p>
          <w:p w14:paraId="4A7CCEAE" w14:textId="77777777" w:rsidR="005032C0" w:rsidRPr="00754B06" w:rsidRDefault="005032C0" w:rsidP="005032C0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</w:rPr>
            </w:pPr>
            <w:r w:rsidRPr="00754B06">
              <w:rPr>
                <w:rFonts w:cs="Times New Roman"/>
                <w:sz w:val="20"/>
                <w:szCs w:val="18"/>
              </w:rPr>
              <w:t>&lt; 5 = 0 puncte</w:t>
            </w:r>
          </w:p>
          <w:p w14:paraId="3111D7BB" w14:textId="77777777" w:rsidR="005032C0" w:rsidRPr="00754B06" w:rsidRDefault="005032C0" w:rsidP="005032C0">
            <w:pPr>
              <w:pStyle w:val="ListParagraph"/>
              <w:numPr>
                <w:ilvl w:val="0"/>
                <w:numId w:val="42"/>
              </w:numPr>
              <w:rPr>
                <w:rFonts w:cs="Times New Roman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5 </w:t>
            </w:r>
            <w:r w:rsidRPr="00754B06">
              <w:rPr>
                <w:rFonts w:cs="Times New Roman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10 = 2 puncte</w:t>
            </w:r>
          </w:p>
          <w:p w14:paraId="148DF7B4" w14:textId="77777777" w:rsidR="005032C0" w:rsidRPr="00754B06" w:rsidRDefault="005032C0" w:rsidP="005032C0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lastRenderedPageBreak/>
              <w:t xml:space="preserve">11 </w:t>
            </w:r>
            <w:r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15 = 4 puncte</w:t>
            </w:r>
          </w:p>
          <w:p w14:paraId="256474E8" w14:textId="77777777" w:rsidR="005032C0" w:rsidRPr="00754B06" w:rsidRDefault="005032C0" w:rsidP="005032C0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16 </w:t>
            </w:r>
            <w:r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20 = 6 puncte</w:t>
            </w:r>
          </w:p>
          <w:p w14:paraId="19E5AAD2" w14:textId="77777777" w:rsidR="005032C0" w:rsidRPr="00754B06" w:rsidRDefault="005032C0" w:rsidP="005032C0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21 </w:t>
            </w:r>
            <w:r w:rsidRPr="00754B06">
              <w:rPr>
                <w:rFonts w:cs="Times New Roman"/>
                <w:sz w:val="20"/>
                <w:szCs w:val="18"/>
              </w:rPr>
              <w:sym w:font="Symbol" w:char="F0B8"/>
            </w:r>
            <w:r w:rsidRPr="00754B06">
              <w:rPr>
                <w:rFonts w:cs="Times New Roman"/>
                <w:sz w:val="20"/>
                <w:szCs w:val="18"/>
              </w:rPr>
              <w:t xml:space="preserve"> 25 = 8 puncte</w:t>
            </w:r>
          </w:p>
          <w:p w14:paraId="016A56DE" w14:textId="0E80A919" w:rsidR="005032C0" w:rsidRPr="00754B06" w:rsidRDefault="005032C0" w:rsidP="005032C0">
            <w:pPr>
              <w:pStyle w:val="ListParagraph"/>
              <w:numPr>
                <w:ilvl w:val="0"/>
                <w:numId w:val="41"/>
              </w:num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&gt;25 = 10 puncte</w:t>
            </w:r>
          </w:p>
        </w:tc>
        <w:tc>
          <w:tcPr>
            <w:tcW w:w="885" w:type="dxa"/>
            <w:vAlign w:val="center"/>
          </w:tcPr>
          <w:p w14:paraId="67933034" w14:textId="7F1F6BAC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36070C6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5D32DD4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4AD2585" w14:textId="1FD89889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7E899C7E" w14:textId="77777777" w:rsidTr="00EF7B30">
        <w:trPr>
          <w:trHeight w:val="32"/>
        </w:trPr>
        <w:tc>
          <w:tcPr>
            <w:tcW w:w="6091" w:type="dxa"/>
          </w:tcPr>
          <w:p w14:paraId="77E1566B" w14:textId="77777777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Total punctaj Criteriul 2</w:t>
            </w:r>
          </w:p>
        </w:tc>
        <w:tc>
          <w:tcPr>
            <w:tcW w:w="885" w:type="dxa"/>
            <w:vAlign w:val="center"/>
          </w:tcPr>
          <w:p w14:paraId="1ABD31F2" w14:textId="7372926D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9FFDBD1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7A0D357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731DA1E" w14:textId="7897FE33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</w:tr>
      <w:tr w:rsidR="005032C0" w:rsidRPr="00754B06" w14:paraId="44BE78B7" w14:textId="77777777" w:rsidTr="00EF7B30">
        <w:trPr>
          <w:trHeight w:val="32"/>
        </w:trPr>
        <w:tc>
          <w:tcPr>
            <w:tcW w:w="6091" w:type="dxa"/>
          </w:tcPr>
          <w:p w14:paraId="004587B0" w14:textId="25490EF2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Criteriul 3. Implementarea </w:t>
            </w:r>
            <w:r w:rsidRPr="00754B06">
              <w:rPr>
                <w:rFonts w:cs="Times New Roman"/>
                <w:b/>
                <w:bCs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b/>
                <w:bCs/>
                <w:sz w:val="20"/>
                <w:szCs w:val="18"/>
              </w:rPr>
              <w:t xml:space="preserve"> - 20% din nota finală</w:t>
            </w:r>
          </w:p>
        </w:tc>
        <w:tc>
          <w:tcPr>
            <w:tcW w:w="885" w:type="dxa"/>
            <w:vAlign w:val="center"/>
          </w:tcPr>
          <w:p w14:paraId="06730C6F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845B062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48C61FC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6B0B939" w14:textId="245A5398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5A94E276" w14:textId="77777777" w:rsidTr="00EF7B30">
        <w:trPr>
          <w:trHeight w:val="32"/>
        </w:trPr>
        <w:tc>
          <w:tcPr>
            <w:tcW w:w="6091" w:type="dxa"/>
          </w:tcPr>
          <w:p w14:paraId="6DB6C9EC" w14:textId="404DD0DF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3.1. Calitatea managementului de grant intern de cercetare: coerența planului de lucru și a activităților aferente</w:t>
            </w:r>
          </w:p>
        </w:tc>
        <w:tc>
          <w:tcPr>
            <w:tcW w:w="885" w:type="dxa"/>
            <w:vAlign w:val="center"/>
          </w:tcPr>
          <w:p w14:paraId="186D60B1" w14:textId="0D686400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080959C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FF85178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72326D1" w14:textId="08E83D33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5733F345" w14:textId="77777777" w:rsidTr="00EF7B30">
        <w:trPr>
          <w:trHeight w:val="32"/>
        </w:trPr>
        <w:tc>
          <w:tcPr>
            <w:tcW w:w="6091" w:type="dxa"/>
          </w:tcPr>
          <w:p w14:paraId="718C6FF4" w14:textId="5A7EE7E8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3.2. Fezabilitatea, credibilitatea </w:t>
            </w:r>
            <w:r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33AFD78E" w14:textId="78D105F9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8658B5B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AA00B8F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BED3C6C" w14:textId="163E2030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7FFAE874" w14:textId="77777777" w:rsidTr="00EF7B30">
        <w:trPr>
          <w:trHeight w:val="32"/>
        </w:trPr>
        <w:tc>
          <w:tcPr>
            <w:tcW w:w="6091" w:type="dxa"/>
          </w:tcPr>
          <w:p w14:paraId="16115211" w14:textId="2736E3C1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3.3. Descrierea impactului științific/tehnologic și a contribuției aduse de </w:t>
            </w:r>
            <w:r w:rsidRPr="00754B06">
              <w:rPr>
                <w:rFonts w:cs="Times New Roman"/>
                <w:sz w:val="20"/>
                <w:szCs w:val="20"/>
              </w:rPr>
              <w:t>grantul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la dezvoltarea domeniului de cercetare abordat</w:t>
            </w:r>
          </w:p>
        </w:tc>
        <w:tc>
          <w:tcPr>
            <w:tcW w:w="885" w:type="dxa"/>
            <w:vAlign w:val="center"/>
          </w:tcPr>
          <w:p w14:paraId="3186186A" w14:textId="05DF2795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A71A0A6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42CD042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06363DE" w14:textId="781360B3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75F5FDD1" w14:textId="77777777" w:rsidTr="00EF7B30">
        <w:trPr>
          <w:trHeight w:val="32"/>
        </w:trPr>
        <w:tc>
          <w:tcPr>
            <w:tcW w:w="6091" w:type="dxa"/>
          </w:tcPr>
          <w:p w14:paraId="5B925CE1" w14:textId="795B1E01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3.4. Rezultatele așteptate să fie obținute pe durata desfășurării </w:t>
            </w:r>
            <w:r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(numărul și calitatea lucrărilor publicate în reviste indexate Web of Science, cereri de brevet/brevet etc.). Perspectiva participării la proiecte europene/internaționale</w:t>
            </w:r>
          </w:p>
        </w:tc>
        <w:tc>
          <w:tcPr>
            <w:tcW w:w="885" w:type="dxa"/>
            <w:vAlign w:val="center"/>
          </w:tcPr>
          <w:p w14:paraId="19020A18" w14:textId="5CFE37FF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E572B41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12308BF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E49F2D6" w14:textId="7653F7D2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4E6C839C" w14:textId="77777777" w:rsidTr="00EF7B30">
        <w:trPr>
          <w:trHeight w:val="32"/>
        </w:trPr>
        <w:tc>
          <w:tcPr>
            <w:tcW w:w="6091" w:type="dxa"/>
          </w:tcPr>
          <w:p w14:paraId="21C3AF42" w14:textId="18A897E2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3.5. Modul în care sunt abordate problemele etice</w:t>
            </w:r>
          </w:p>
        </w:tc>
        <w:tc>
          <w:tcPr>
            <w:tcW w:w="885" w:type="dxa"/>
            <w:vAlign w:val="center"/>
          </w:tcPr>
          <w:p w14:paraId="6B272ECC" w14:textId="1FB72CAC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DFF6EA3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B444D3D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93B2E4F" w14:textId="0C2762A1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2CB8B833" w14:textId="77777777" w:rsidTr="00EF7B30">
        <w:trPr>
          <w:trHeight w:val="32"/>
        </w:trPr>
        <w:tc>
          <w:tcPr>
            <w:tcW w:w="6091" w:type="dxa"/>
          </w:tcPr>
          <w:p w14:paraId="5952FE95" w14:textId="5872E823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>3.6. Identificarea riscurilor şi prezentarea soluțiilor de management al acestora</w:t>
            </w:r>
          </w:p>
        </w:tc>
        <w:tc>
          <w:tcPr>
            <w:tcW w:w="885" w:type="dxa"/>
            <w:vAlign w:val="center"/>
          </w:tcPr>
          <w:p w14:paraId="5FFD783D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9FA9B66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E28465C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A201B01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561BF688" w14:textId="77777777" w:rsidTr="00EF7B30">
        <w:trPr>
          <w:trHeight w:val="32"/>
        </w:trPr>
        <w:tc>
          <w:tcPr>
            <w:tcW w:w="6091" w:type="dxa"/>
          </w:tcPr>
          <w:p w14:paraId="3401DBA1" w14:textId="77777777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Total punctaj Criteriul 3</w:t>
            </w:r>
          </w:p>
        </w:tc>
        <w:tc>
          <w:tcPr>
            <w:tcW w:w="885" w:type="dxa"/>
            <w:vAlign w:val="center"/>
          </w:tcPr>
          <w:p w14:paraId="46536ECD" w14:textId="51397FB3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C50B68F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F787B85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9CE9AF9" w14:textId="1F939891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7F81FAC4" w14:textId="77777777" w:rsidTr="00EF7B30">
        <w:trPr>
          <w:trHeight w:val="32"/>
        </w:trPr>
        <w:tc>
          <w:tcPr>
            <w:tcW w:w="6091" w:type="dxa"/>
          </w:tcPr>
          <w:p w14:paraId="09CDA277" w14:textId="77777777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Criteriul 4. Modul în care sunt utilizate resursele – 10% din nota finală</w:t>
            </w:r>
          </w:p>
        </w:tc>
        <w:tc>
          <w:tcPr>
            <w:tcW w:w="885" w:type="dxa"/>
            <w:vAlign w:val="center"/>
          </w:tcPr>
          <w:p w14:paraId="30DE67A7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8397FFC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0EFEE3E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F3B42E3" w14:textId="7F79A19A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774E3C3E" w14:textId="77777777" w:rsidTr="00EF7B30">
        <w:trPr>
          <w:trHeight w:val="32"/>
        </w:trPr>
        <w:tc>
          <w:tcPr>
            <w:tcW w:w="6091" w:type="dxa"/>
          </w:tcPr>
          <w:p w14:paraId="3DAD19E6" w14:textId="5166520C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4.1. Adecvarea facilităților propuse a fi utilizate / achiziționate în contextul </w:t>
            </w:r>
            <w:r w:rsidRPr="00754B06">
              <w:rPr>
                <w:rFonts w:cs="Times New Roman"/>
                <w:sz w:val="20"/>
                <w:szCs w:val="20"/>
              </w:rPr>
              <w:t>grantului intern de cercetare</w:t>
            </w:r>
          </w:p>
        </w:tc>
        <w:tc>
          <w:tcPr>
            <w:tcW w:w="885" w:type="dxa"/>
            <w:vAlign w:val="center"/>
          </w:tcPr>
          <w:p w14:paraId="34C75696" w14:textId="25E4DF3B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95A4C35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82A728F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E517DA6" w14:textId="27642E8B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419B120D" w14:textId="77777777" w:rsidTr="00EF7B30">
        <w:trPr>
          <w:trHeight w:val="205"/>
        </w:trPr>
        <w:tc>
          <w:tcPr>
            <w:tcW w:w="6091" w:type="dxa"/>
          </w:tcPr>
          <w:p w14:paraId="0123216A" w14:textId="6978CF66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sz w:val="20"/>
                <w:szCs w:val="18"/>
              </w:rPr>
              <w:t xml:space="preserve">4.2. Măsura în care bugetul propus pentru dezvoltarea </w:t>
            </w:r>
            <w:r w:rsidRPr="00754B06">
              <w:rPr>
                <w:rFonts w:cs="Times New Roman"/>
                <w:sz w:val="20"/>
                <w:szCs w:val="20"/>
              </w:rPr>
              <w:t>grantului intern de cercetare</w:t>
            </w:r>
            <w:r w:rsidRPr="00754B06">
              <w:rPr>
                <w:rFonts w:cs="Times New Roman"/>
                <w:sz w:val="20"/>
                <w:szCs w:val="18"/>
              </w:rPr>
              <w:t xml:space="preserve"> este justificat, în termeni de obiectivele propuse și rezultatele așteptate să fie obținute</w:t>
            </w:r>
          </w:p>
        </w:tc>
        <w:tc>
          <w:tcPr>
            <w:tcW w:w="885" w:type="dxa"/>
            <w:vAlign w:val="center"/>
          </w:tcPr>
          <w:p w14:paraId="3BC5881F" w14:textId="58548ECF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559C5B1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001FD6E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403D1F9" w14:textId="7B8CD87A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75D9E3C8" w14:textId="77777777" w:rsidTr="00EF7B30">
        <w:trPr>
          <w:trHeight w:val="32"/>
        </w:trPr>
        <w:tc>
          <w:tcPr>
            <w:tcW w:w="6091" w:type="dxa"/>
          </w:tcPr>
          <w:p w14:paraId="75105955" w14:textId="77777777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Total punctaj Criteriul 4</w:t>
            </w:r>
          </w:p>
        </w:tc>
        <w:tc>
          <w:tcPr>
            <w:tcW w:w="885" w:type="dxa"/>
            <w:vAlign w:val="center"/>
          </w:tcPr>
          <w:p w14:paraId="0F3FFF34" w14:textId="3EF773C4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BA867B8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69FCD1E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52E21F8" w14:textId="3EDCE776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5032C0" w:rsidRPr="00754B06" w14:paraId="66EE622B" w14:textId="77777777" w:rsidTr="00EF7B30">
        <w:trPr>
          <w:trHeight w:val="50"/>
        </w:trPr>
        <w:tc>
          <w:tcPr>
            <w:tcW w:w="6091" w:type="dxa"/>
          </w:tcPr>
          <w:p w14:paraId="430474CE" w14:textId="77777777" w:rsidR="005032C0" w:rsidRPr="00754B06" w:rsidRDefault="005032C0" w:rsidP="005032C0">
            <w:pPr>
              <w:tabs>
                <w:tab w:val="left" w:pos="6270"/>
              </w:tabs>
              <w:jc w:val="both"/>
              <w:rPr>
                <w:rFonts w:cs="Times New Roman"/>
                <w:b/>
                <w:bCs/>
                <w:sz w:val="20"/>
                <w:szCs w:val="18"/>
              </w:rPr>
            </w:pPr>
            <w:r w:rsidRPr="00754B06">
              <w:rPr>
                <w:rFonts w:cs="Times New Roman"/>
                <w:b/>
                <w:bCs/>
                <w:sz w:val="20"/>
                <w:szCs w:val="18"/>
              </w:rPr>
              <w:t>Total punctaj obținut</w:t>
            </w:r>
          </w:p>
        </w:tc>
        <w:tc>
          <w:tcPr>
            <w:tcW w:w="885" w:type="dxa"/>
            <w:vAlign w:val="center"/>
          </w:tcPr>
          <w:p w14:paraId="1D01D423" w14:textId="3620F481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BBF5597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6434C8F" w14:textId="77777777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A33F943" w14:textId="4D28A7EF" w:rsidR="005032C0" w:rsidRPr="00754B06" w:rsidRDefault="005032C0" w:rsidP="005032C0">
            <w:pPr>
              <w:tabs>
                <w:tab w:val="left" w:pos="6270"/>
              </w:tabs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</w:p>
        </w:tc>
      </w:tr>
    </w:tbl>
    <w:p w14:paraId="0230A5DD" w14:textId="77777777" w:rsidR="00EF7B30" w:rsidRPr="00754B06" w:rsidRDefault="00EF7B30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2E74A07F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22CADD6B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36D69FF9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0F3D07C3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714E8623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0DF8F7F3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55BCBA71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4C5BF812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207AF30D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3172F2C0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6111A234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1DF680A4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02C6BA6B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62F7C793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42B494A1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1442B093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14F051AD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02E1B259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04AF65B2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540784DB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473E7D65" w14:textId="77777777" w:rsidR="00C15229" w:rsidRPr="00754B06" w:rsidRDefault="00C15229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2FCB35D5" w14:textId="77777777" w:rsidR="00D620ED" w:rsidRDefault="00D620ED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599113AD" w14:textId="77777777" w:rsidR="00754B06" w:rsidRDefault="00754B06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56421715" w14:textId="77777777" w:rsidR="00754B06" w:rsidRDefault="00754B06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7C516EA7" w14:textId="77777777" w:rsidR="00754B06" w:rsidRPr="00754B06" w:rsidRDefault="00754B06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3295B9F2" w14:textId="77777777" w:rsidR="00D620ED" w:rsidRPr="00754B06" w:rsidRDefault="00D620ED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0D337625" w14:textId="77777777" w:rsidR="00D620ED" w:rsidRPr="00754B06" w:rsidRDefault="00D620ED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sectPr w:rsidR="00D620ED" w:rsidRPr="00754B06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2CC8E" w14:textId="77777777" w:rsidR="00A45B7B" w:rsidRPr="00A36721" w:rsidRDefault="00A45B7B" w:rsidP="006D6BD4">
      <w:pPr>
        <w:spacing w:after="0" w:line="240" w:lineRule="auto"/>
      </w:pPr>
      <w:r w:rsidRPr="00A36721">
        <w:separator/>
      </w:r>
    </w:p>
  </w:endnote>
  <w:endnote w:type="continuationSeparator" w:id="0">
    <w:p w14:paraId="4B74DC39" w14:textId="77777777" w:rsidR="00A45B7B" w:rsidRPr="00A36721" w:rsidRDefault="00A45B7B" w:rsidP="006D6BD4">
      <w:pPr>
        <w:spacing w:after="0" w:line="240" w:lineRule="auto"/>
      </w:pPr>
      <w:r w:rsidRPr="00A3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003579" w:rsidRPr="00A36721" w:rsidRDefault="00003579" w:rsidP="00FE0110">
    <w:pPr>
      <w:pStyle w:val="NoSpacing"/>
      <w:rPr>
        <w:noProof w:val="0"/>
        <w:color w:val="071320" w:themeColor="text2" w:themeShade="80"/>
      </w:rPr>
    </w:pPr>
    <w:r w:rsidRPr="00A36721"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331267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1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66BE172" w:rsidR="00003579" w:rsidRPr="00A36721" w:rsidRDefault="00003579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noProof w:val="0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003579" w:rsidRPr="00A36721" w:rsidRDefault="00003579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66BE172" w:rsidR="00003579" w:rsidRPr="00A36721" w:rsidRDefault="00003579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noProof w:val="0"/>
                        <w:color w:val="071320" w:themeColor="text2" w:themeShade="80"/>
                        <w:sz w:val="18"/>
                        <w:szCs w:val="18"/>
                      </w:rPr>
                    </w:pPr>
                    <w:r w:rsidRPr="00A36721">
                      <w:rPr>
                        <w:rFonts w:ascii="Times New Roman" w:hAnsi="Times New Roman" w:cs="Times New Roman"/>
                        <w:noProof w:val="0"/>
                        <w:sz w:val="18"/>
                        <w:szCs w:val="18"/>
                      </w:rPr>
                      <w:t xml:space="preserve">Pagina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003579" w:rsidRPr="00A36721" w:rsidRDefault="00003579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36721">
      <w:rPr>
        <w:noProof w:val="0"/>
        <w:color w:val="071320" w:themeColor="text2" w:themeShade="80"/>
      </w:rPr>
      <w:t xml:space="preserve"> </w:t>
    </w:r>
  </w:p>
  <w:p w14:paraId="7A8E32ED" w14:textId="5FDA69E2" w:rsidR="00003579" w:rsidRPr="00A36721" w:rsidRDefault="00003579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595D5" w14:textId="77777777" w:rsidR="00A45B7B" w:rsidRPr="00A36721" w:rsidRDefault="00A45B7B" w:rsidP="006D6BD4">
      <w:pPr>
        <w:spacing w:after="0" w:line="240" w:lineRule="auto"/>
      </w:pPr>
      <w:r w:rsidRPr="00A36721">
        <w:separator/>
      </w:r>
    </w:p>
  </w:footnote>
  <w:footnote w:type="continuationSeparator" w:id="0">
    <w:p w14:paraId="7849CE6A" w14:textId="77777777" w:rsidR="00A45B7B" w:rsidRPr="00A36721" w:rsidRDefault="00A45B7B" w:rsidP="006D6BD4">
      <w:pPr>
        <w:spacing w:after="0" w:line="240" w:lineRule="auto"/>
      </w:pPr>
      <w:r w:rsidRPr="00A367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003579" w:rsidRPr="00A36721" w:rsidRDefault="00000000">
    <w:pPr>
      <w:pStyle w:val="Header"/>
    </w:pPr>
    <w:r>
      <w:pict w14:anchorId="1047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27" type="#_x0000_t75" alt="" style="position:absolute;margin-left:0;margin-top:0;width:303.1pt;height:324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20B1C363" w:rsidR="00003579" w:rsidRPr="00A36721" w:rsidRDefault="008861E0">
    <w:pPr>
      <w:pStyle w:val="Header"/>
    </w:pPr>
    <w:r>
      <w:rPr>
        <w:noProof/>
      </w:rPr>
      <w:drawing>
        <wp:inline distT="0" distB="0" distL="0" distR="0" wp14:anchorId="6601F7D6" wp14:editId="3C6B677E">
          <wp:extent cx="6246407" cy="531609"/>
          <wp:effectExtent l="0" t="0" r="2540" b="1905"/>
          <wp:docPr id="2036761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921" cy="53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7CEFB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26" type="#_x0000_t75" alt="" style="position:absolute;margin-left:0;margin-top:0;width:303.1pt;height:324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003579" w:rsidRPr="00A36721" w:rsidRDefault="00000000">
    <w:pPr>
      <w:pStyle w:val="Header"/>
    </w:pPr>
    <w:r>
      <w:pict w14:anchorId="46BD5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25" type="#_x0000_t75" alt="" style="position:absolute;margin-left:0;margin-top:0;width:303.1pt;height:324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CC3"/>
    <w:multiLevelType w:val="hybridMultilevel"/>
    <w:tmpl w:val="A4945DA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AEC"/>
    <w:multiLevelType w:val="hybridMultilevel"/>
    <w:tmpl w:val="4142FD02"/>
    <w:lvl w:ilvl="0" w:tplc="CE00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103E8"/>
    <w:multiLevelType w:val="hybridMultilevel"/>
    <w:tmpl w:val="CA14089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DAB"/>
    <w:multiLevelType w:val="hybridMultilevel"/>
    <w:tmpl w:val="D644A2F6"/>
    <w:lvl w:ilvl="0" w:tplc="3236A35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12A"/>
    <w:multiLevelType w:val="hybridMultilevel"/>
    <w:tmpl w:val="53C2C5BE"/>
    <w:lvl w:ilvl="0" w:tplc="B218DC4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4375"/>
    <w:multiLevelType w:val="multilevel"/>
    <w:tmpl w:val="C8FAD80E"/>
    <w:lvl w:ilvl="0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0565A"/>
    <w:multiLevelType w:val="multilevel"/>
    <w:tmpl w:val="1478C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8D3CA2"/>
    <w:multiLevelType w:val="hybridMultilevel"/>
    <w:tmpl w:val="44D03518"/>
    <w:lvl w:ilvl="0" w:tplc="2B2EDBC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4E7A"/>
    <w:multiLevelType w:val="hybridMultilevel"/>
    <w:tmpl w:val="1EF89A2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CE0"/>
    <w:multiLevelType w:val="hybridMultilevel"/>
    <w:tmpl w:val="E72867EE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A2A"/>
    <w:multiLevelType w:val="hybridMultilevel"/>
    <w:tmpl w:val="9894CC1A"/>
    <w:lvl w:ilvl="0" w:tplc="A6188C8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87F05"/>
    <w:multiLevelType w:val="multilevel"/>
    <w:tmpl w:val="8586F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B0F9C"/>
    <w:multiLevelType w:val="hybridMultilevel"/>
    <w:tmpl w:val="91504180"/>
    <w:lvl w:ilvl="0" w:tplc="784C63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5BE3"/>
    <w:multiLevelType w:val="hybridMultilevel"/>
    <w:tmpl w:val="C520F63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4178"/>
    <w:multiLevelType w:val="multilevel"/>
    <w:tmpl w:val="28303E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AF4588"/>
    <w:multiLevelType w:val="hybridMultilevel"/>
    <w:tmpl w:val="7BD071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BA4"/>
    <w:multiLevelType w:val="multilevel"/>
    <w:tmpl w:val="8C0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25B75"/>
    <w:multiLevelType w:val="multilevel"/>
    <w:tmpl w:val="A0A21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40E6C"/>
    <w:multiLevelType w:val="hybridMultilevel"/>
    <w:tmpl w:val="08121656"/>
    <w:lvl w:ilvl="0" w:tplc="4D7ADA7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4E79"/>
    <w:multiLevelType w:val="hybridMultilevel"/>
    <w:tmpl w:val="6B143A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044C"/>
    <w:multiLevelType w:val="hybridMultilevel"/>
    <w:tmpl w:val="FA96FC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1F0045"/>
    <w:multiLevelType w:val="multilevel"/>
    <w:tmpl w:val="37FE86A8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27116"/>
    <w:multiLevelType w:val="hybridMultilevel"/>
    <w:tmpl w:val="4806918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62B24"/>
    <w:multiLevelType w:val="hybridMultilevel"/>
    <w:tmpl w:val="9BE4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925"/>
    <w:multiLevelType w:val="hybridMultilevel"/>
    <w:tmpl w:val="94B8C854"/>
    <w:lvl w:ilvl="0" w:tplc="ADB8F9DA">
      <w:numFmt w:val="bullet"/>
      <w:lvlText w:val=""/>
      <w:lvlJc w:val="left"/>
      <w:pPr>
        <w:ind w:left="144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07003"/>
    <w:multiLevelType w:val="hybridMultilevel"/>
    <w:tmpl w:val="F982740C"/>
    <w:lvl w:ilvl="0" w:tplc="90B0118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7EDD"/>
    <w:multiLevelType w:val="hybridMultilevel"/>
    <w:tmpl w:val="AB705240"/>
    <w:lvl w:ilvl="0" w:tplc="D8561518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0AF3"/>
    <w:multiLevelType w:val="hybridMultilevel"/>
    <w:tmpl w:val="8ACE8A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2908"/>
    <w:multiLevelType w:val="hybridMultilevel"/>
    <w:tmpl w:val="C00E512E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F4E"/>
    <w:multiLevelType w:val="hybridMultilevel"/>
    <w:tmpl w:val="57BC3646"/>
    <w:lvl w:ilvl="0" w:tplc="8EE0CF8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73636"/>
    <w:multiLevelType w:val="hybridMultilevel"/>
    <w:tmpl w:val="A7FABE3E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C7D38"/>
    <w:multiLevelType w:val="multilevel"/>
    <w:tmpl w:val="5A1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D76DD"/>
    <w:multiLevelType w:val="hybridMultilevel"/>
    <w:tmpl w:val="9A702C84"/>
    <w:lvl w:ilvl="0" w:tplc="234EC00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152B7"/>
    <w:multiLevelType w:val="hybridMultilevel"/>
    <w:tmpl w:val="D99E370A"/>
    <w:lvl w:ilvl="0" w:tplc="DB3C0C9E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D4988"/>
    <w:multiLevelType w:val="hybridMultilevel"/>
    <w:tmpl w:val="2CC04E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574C"/>
    <w:multiLevelType w:val="multilevel"/>
    <w:tmpl w:val="849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BE4B82"/>
    <w:multiLevelType w:val="hybridMultilevel"/>
    <w:tmpl w:val="51BE544A"/>
    <w:lvl w:ilvl="0" w:tplc="FF54E46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C748B7"/>
    <w:multiLevelType w:val="hybridMultilevel"/>
    <w:tmpl w:val="CCAA38EA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74B2"/>
    <w:multiLevelType w:val="hybridMultilevel"/>
    <w:tmpl w:val="3BE2CDEC"/>
    <w:lvl w:ilvl="0" w:tplc="53D45D5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8372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15E99" w:themeColor="text2" w:themeTint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52C45"/>
    <w:multiLevelType w:val="hybridMultilevel"/>
    <w:tmpl w:val="070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79E4"/>
    <w:multiLevelType w:val="multilevel"/>
    <w:tmpl w:val="56D0061A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E3635"/>
    <w:multiLevelType w:val="hybridMultilevel"/>
    <w:tmpl w:val="0F4644E4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7BED"/>
    <w:multiLevelType w:val="hybridMultilevel"/>
    <w:tmpl w:val="AB8E0B90"/>
    <w:lvl w:ilvl="0" w:tplc="E7263BE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D5662B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829">
    <w:abstractNumId w:val="23"/>
  </w:num>
  <w:num w:numId="2" w16cid:durableId="936258151">
    <w:abstractNumId w:val="40"/>
  </w:num>
  <w:num w:numId="3" w16cid:durableId="308632167">
    <w:abstractNumId w:val="34"/>
  </w:num>
  <w:num w:numId="4" w16cid:durableId="1331132564">
    <w:abstractNumId w:val="26"/>
  </w:num>
  <w:num w:numId="5" w16cid:durableId="1829395814">
    <w:abstractNumId w:val="28"/>
  </w:num>
  <w:num w:numId="6" w16cid:durableId="1685130902">
    <w:abstractNumId w:val="43"/>
  </w:num>
  <w:num w:numId="7" w16cid:durableId="1959412714">
    <w:abstractNumId w:val="6"/>
  </w:num>
  <w:num w:numId="8" w16cid:durableId="108667532">
    <w:abstractNumId w:val="3"/>
  </w:num>
  <w:num w:numId="9" w16cid:durableId="693188375">
    <w:abstractNumId w:val="7"/>
  </w:num>
  <w:num w:numId="10" w16cid:durableId="2005931539">
    <w:abstractNumId w:val="36"/>
  </w:num>
  <w:num w:numId="11" w16cid:durableId="480661901">
    <w:abstractNumId w:val="25"/>
  </w:num>
  <w:num w:numId="12" w16cid:durableId="126514483">
    <w:abstractNumId w:val="39"/>
  </w:num>
  <w:num w:numId="13" w16cid:durableId="632488128">
    <w:abstractNumId w:val="37"/>
  </w:num>
  <w:num w:numId="14" w16cid:durableId="40986359">
    <w:abstractNumId w:val="42"/>
  </w:num>
  <w:num w:numId="15" w16cid:durableId="1188525892">
    <w:abstractNumId w:val="4"/>
  </w:num>
  <w:num w:numId="16" w16cid:durableId="1591502789">
    <w:abstractNumId w:val="18"/>
  </w:num>
  <w:num w:numId="17" w16cid:durableId="1785611438">
    <w:abstractNumId w:val="20"/>
  </w:num>
  <w:num w:numId="18" w16cid:durableId="1840998730">
    <w:abstractNumId w:val="30"/>
  </w:num>
  <w:num w:numId="19" w16cid:durableId="1856455388">
    <w:abstractNumId w:val="32"/>
  </w:num>
  <w:num w:numId="20" w16cid:durableId="2143688148">
    <w:abstractNumId w:val="11"/>
  </w:num>
  <w:num w:numId="21" w16cid:durableId="1030491185">
    <w:abstractNumId w:val="17"/>
  </w:num>
  <w:num w:numId="22" w16cid:durableId="1914928317">
    <w:abstractNumId w:val="35"/>
  </w:num>
  <w:num w:numId="23" w16cid:durableId="2034066812">
    <w:abstractNumId w:val="41"/>
  </w:num>
  <w:num w:numId="24" w16cid:durableId="1142380708">
    <w:abstractNumId w:val="16"/>
  </w:num>
  <w:num w:numId="25" w16cid:durableId="1124426102">
    <w:abstractNumId w:val="21"/>
  </w:num>
  <w:num w:numId="26" w16cid:durableId="759764563">
    <w:abstractNumId w:val="38"/>
  </w:num>
  <w:num w:numId="27" w16cid:durableId="1907492675">
    <w:abstractNumId w:val="31"/>
  </w:num>
  <w:num w:numId="28" w16cid:durableId="12346113">
    <w:abstractNumId w:val="5"/>
  </w:num>
  <w:num w:numId="29" w16cid:durableId="1330593752">
    <w:abstractNumId w:val="33"/>
  </w:num>
  <w:num w:numId="30" w16cid:durableId="515191429">
    <w:abstractNumId w:val="10"/>
  </w:num>
  <w:num w:numId="31" w16cid:durableId="846024369">
    <w:abstractNumId w:val="29"/>
  </w:num>
  <w:num w:numId="32" w16cid:durableId="328335710">
    <w:abstractNumId w:val="14"/>
  </w:num>
  <w:num w:numId="33" w16cid:durableId="911935382">
    <w:abstractNumId w:val="8"/>
  </w:num>
  <w:num w:numId="34" w16cid:durableId="1405835838">
    <w:abstractNumId w:val="27"/>
  </w:num>
  <w:num w:numId="35" w16cid:durableId="248540412">
    <w:abstractNumId w:val="2"/>
  </w:num>
  <w:num w:numId="36" w16cid:durableId="1849637193">
    <w:abstractNumId w:val="13"/>
  </w:num>
  <w:num w:numId="37" w16cid:durableId="828399046">
    <w:abstractNumId w:val="22"/>
  </w:num>
  <w:num w:numId="38" w16cid:durableId="1034699052">
    <w:abstractNumId w:val="1"/>
  </w:num>
  <w:num w:numId="39" w16cid:durableId="20135427">
    <w:abstractNumId w:val="12"/>
  </w:num>
  <w:num w:numId="40" w16cid:durableId="572273544">
    <w:abstractNumId w:val="9"/>
  </w:num>
  <w:num w:numId="41" w16cid:durableId="552547287">
    <w:abstractNumId w:val="0"/>
  </w:num>
  <w:num w:numId="42" w16cid:durableId="1310280176">
    <w:abstractNumId w:val="19"/>
  </w:num>
  <w:num w:numId="43" w16cid:durableId="1274290303">
    <w:abstractNumId w:val="24"/>
  </w:num>
  <w:num w:numId="44" w16cid:durableId="202789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4"/>
    <w:rsid w:val="00003579"/>
    <w:rsid w:val="00003CBF"/>
    <w:rsid w:val="00003FF6"/>
    <w:rsid w:val="0001350F"/>
    <w:rsid w:val="00016CB3"/>
    <w:rsid w:val="00022447"/>
    <w:rsid w:val="000237E1"/>
    <w:rsid w:val="00023CBD"/>
    <w:rsid w:val="000257C0"/>
    <w:rsid w:val="00036131"/>
    <w:rsid w:val="000408E2"/>
    <w:rsid w:val="000423FA"/>
    <w:rsid w:val="00055130"/>
    <w:rsid w:val="00070C1D"/>
    <w:rsid w:val="000746EA"/>
    <w:rsid w:val="000769F9"/>
    <w:rsid w:val="0008442B"/>
    <w:rsid w:val="000876BD"/>
    <w:rsid w:val="000926CE"/>
    <w:rsid w:val="0009280D"/>
    <w:rsid w:val="000A04E8"/>
    <w:rsid w:val="000C0845"/>
    <w:rsid w:val="000C46D1"/>
    <w:rsid w:val="000C555E"/>
    <w:rsid w:val="000E06F8"/>
    <w:rsid w:val="000E24F8"/>
    <w:rsid w:val="000F170B"/>
    <w:rsid w:val="000F4302"/>
    <w:rsid w:val="00102663"/>
    <w:rsid w:val="00103E75"/>
    <w:rsid w:val="00107940"/>
    <w:rsid w:val="00115722"/>
    <w:rsid w:val="001216AA"/>
    <w:rsid w:val="00124C74"/>
    <w:rsid w:val="00131EF9"/>
    <w:rsid w:val="001342BA"/>
    <w:rsid w:val="0013520C"/>
    <w:rsid w:val="00140235"/>
    <w:rsid w:val="0014493F"/>
    <w:rsid w:val="0014766E"/>
    <w:rsid w:val="00150A7D"/>
    <w:rsid w:val="0015720C"/>
    <w:rsid w:val="00173C8F"/>
    <w:rsid w:val="001810E0"/>
    <w:rsid w:val="00184200"/>
    <w:rsid w:val="00184487"/>
    <w:rsid w:val="0018692C"/>
    <w:rsid w:val="00197851"/>
    <w:rsid w:val="001A3AD7"/>
    <w:rsid w:val="001B701A"/>
    <w:rsid w:val="001D6223"/>
    <w:rsid w:val="001F0746"/>
    <w:rsid w:val="00216BDC"/>
    <w:rsid w:val="0022537C"/>
    <w:rsid w:val="00230535"/>
    <w:rsid w:val="00232F34"/>
    <w:rsid w:val="0023612F"/>
    <w:rsid w:val="002411B9"/>
    <w:rsid w:val="002437F0"/>
    <w:rsid w:val="00253EF0"/>
    <w:rsid w:val="00254796"/>
    <w:rsid w:val="0025653A"/>
    <w:rsid w:val="00267EC5"/>
    <w:rsid w:val="00270A5F"/>
    <w:rsid w:val="00272533"/>
    <w:rsid w:val="00272C73"/>
    <w:rsid w:val="0027483C"/>
    <w:rsid w:val="00275DB5"/>
    <w:rsid w:val="00276070"/>
    <w:rsid w:val="0028358A"/>
    <w:rsid w:val="00293E1A"/>
    <w:rsid w:val="002941F6"/>
    <w:rsid w:val="002A4FD3"/>
    <w:rsid w:val="002A6EF9"/>
    <w:rsid w:val="002B0922"/>
    <w:rsid w:val="002D2D7E"/>
    <w:rsid w:val="002E2558"/>
    <w:rsid w:val="002E4B6A"/>
    <w:rsid w:val="002E5AA3"/>
    <w:rsid w:val="002F3066"/>
    <w:rsid w:val="003025B2"/>
    <w:rsid w:val="003044C7"/>
    <w:rsid w:val="0031146A"/>
    <w:rsid w:val="003133BF"/>
    <w:rsid w:val="0031356C"/>
    <w:rsid w:val="00322BCA"/>
    <w:rsid w:val="003261B9"/>
    <w:rsid w:val="0033307C"/>
    <w:rsid w:val="00334E6D"/>
    <w:rsid w:val="003369C9"/>
    <w:rsid w:val="00336B37"/>
    <w:rsid w:val="00366350"/>
    <w:rsid w:val="00367E65"/>
    <w:rsid w:val="00380EE9"/>
    <w:rsid w:val="003816DA"/>
    <w:rsid w:val="00391A1B"/>
    <w:rsid w:val="00396BF1"/>
    <w:rsid w:val="003A31DC"/>
    <w:rsid w:val="003A36E6"/>
    <w:rsid w:val="003A44A6"/>
    <w:rsid w:val="003B7CC6"/>
    <w:rsid w:val="003C5BE1"/>
    <w:rsid w:val="003C69F6"/>
    <w:rsid w:val="003C74B5"/>
    <w:rsid w:val="003D0D8C"/>
    <w:rsid w:val="003D2102"/>
    <w:rsid w:val="003D2DF6"/>
    <w:rsid w:val="003E485F"/>
    <w:rsid w:val="003E49A3"/>
    <w:rsid w:val="003E771C"/>
    <w:rsid w:val="003F2352"/>
    <w:rsid w:val="003F2E53"/>
    <w:rsid w:val="00403D4D"/>
    <w:rsid w:val="004107E7"/>
    <w:rsid w:val="004127A8"/>
    <w:rsid w:val="00416357"/>
    <w:rsid w:val="00430341"/>
    <w:rsid w:val="0043665F"/>
    <w:rsid w:val="00437273"/>
    <w:rsid w:val="00445E83"/>
    <w:rsid w:val="00446039"/>
    <w:rsid w:val="00446DAC"/>
    <w:rsid w:val="00447C88"/>
    <w:rsid w:val="0045773D"/>
    <w:rsid w:val="00462EA3"/>
    <w:rsid w:val="00465776"/>
    <w:rsid w:val="00473093"/>
    <w:rsid w:val="004A415F"/>
    <w:rsid w:val="004A444A"/>
    <w:rsid w:val="004A72CC"/>
    <w:rsid w:val="004B4CFD"/>
    <w:rsid w:val="004B5C12"/>
    <w:rsid w:val="004B6A30"/>
    <w:rsid w:val="004C32D8"/>
    <w:rsid w:val="004D27E1"/>
    <w:rsid w:val="004E1FB7"/>
    <w:rsid w:val="004E56D9"/>
    <w:rsid w:val="00501001"/>
    <w:rsid w:val="005032C0"/>
    <w:rsid w:val="00503B42"/>
    <w:rsid w:val="00517C96"/>
    <w:rsid w:val="00517EC6"/>
    <w:rsid w:val="0052336B"/>
    <w:rsid w:val="00523904"/>
    <w:rsid w:val="00533B14"/>
    <w:rsid w:val="005349EC"/>
    <w:rsid w:val="005529A7"/>
    <w:rsid w:val="00556751"/>
    <w:rsid w:val="00573FBC"/>
    <w:rsid w:val="00576F22"/>
    <w:rsid w:val="00593FFC"/>
    <w:rsid w:val="005B5502"/>
    <w:rsid w:val="005C2E72"/>
    <w:rsid w:val="005C32A6"/>
    <w:rsid w:val="005C5A4C"/>
    <w:rsid w:val="005D0235"/>
    <w:rsid w:val="005D3152"/>
    <w:rsid w:val="005E4A10"/>
    <w:rsid w:val="005E694E"/>
    <w:rsid w:val="005F1213"/>
    <w:rsid w:val="00613D27"/>
    <w:rsid w:val="006146B5"/>
    <w:rsid w:val="00626AE7"/>
    <w:rsid w:val="006374AC"/>
    <w:rsid w:val="00640193"/>
    <w:rsid w:val="0064387C"/>
    <w:rsid w:val="006524C1"/>
    <w:rsid w:val="00653073"/>
    <w:rsid w:val="006605A2"/>
    <w:rsid w:val="00674AC0"/>
    <w:rsid w:val="006810BC"/>
    <w:rsid w:val="006951B4"/>
    <w:rsid w:val="006A04A0"/>
    <w:rsid w:val="006B67DA"/>
    <w:rsid w:val="006C0C5F"/>
    <w:rsid w:val="006C32F0"/>
    <w:rsid w:val="006C3463"/>
    <w:rsid w:val="006C5CF7"/>
    <w:rsid w:val="006C6F43"/>
    <w:rsid w:val="006C7A17"/>
    <w:rsid w:val="006D06AC"/>
    <w:rsid w:val="006D3F33"/>
    <w:rsid w:val="006D5179"/>
    <w:rsid w:val="006D5708"/>
    <w:rsid w:val="006D6BD4"/>
    <w:rsid w:val="006E26BD"/>
    <w:rsid w:val="006E3761"/>
    <w:rsid w:val="006F0194"/>
    <w:rsid w:val="006F21F5"/>
    <w:rsid w:val="006F417C"/>
    <w:rsid w:val="0070797A"/>
    <w:rsid w:val="007146B2"/>
    <w:rsid w:val="00714952"/>
    <w:rsid w:val="00721A5D"/>
    <w:rsid w:val="007227B0"/>
    <w:rsid w:val="00724ECA"/>
    <w:rsid w:val="00725C31"/>
    <w:rsid w:val="0072700B"/>
    <w:rsid w:val="0073141A"/>
    <w:rsid w:val="0073421E"/>
    <w:rsid w:val="00736453"/>
    <w:rsid w:val="00740B9D"/>
    <w:rsid w:val="00740D21"/>
    <w:rsid w:val="00741168"/>
    <w:rsid w:val="00743161"/>
    <w:rsid w:val="00754B06"/>
    <w:rsid w:val="00755F53"/>
    <w:rsid w:val="007616E7"/>
    <w:rsid w:val="00767572"/>
    <w:rsid w:val="007705C7"/>
    <w:rsid w:val="0078447C"/>
    <w:rsid w:val="007A4D46"/>
    <w:rsid w:val="007A4E7B"/>
    <w:rsid w:val="007C6066"/>
    <w:rsid w:val="007D5C57"/>
    <w:rsid w:val="007D7309"/>
    <w:rsid w:val="007E1D68"/>
    <w:rsid w:val="007E4EEA"/>
    <w:rsid w:val="007E64FE"/>
    <w:rsid w:val="0080293A"/>
    <w:rsid w:val="00813CB7"/>
    <w:rsid w:val="008171DA"/>
    <w:rsid w:val="008245AB"/>
    <w:rsid w:val="0082468D"/>
    <w:rsid w:val="00840330"/>
    <w:rsid w:val="00840819"/>
    <w:rsid w:val="008455E9"/>
    <w:rsid w:val="00845E7B"/>
    <w:rsid w:val="008562FB"/>
    <w:rsid w:val="00856D99"/>
    <w:rsid w:val="00857966"/>
    <w:rsid w:val="008861E0"/>
    <w:rsid w:val="008A19A6"/>
    <w:rsid w:val="008A5A1E"/>
    <w:rsid w:val="008B1788"/>
    <w:rsid w:val="008C29A4"/>
    <w:rsid w:val="008D6EC2"/>
    <w:rsid w:val="008E24DA"/>
    <w:rsid w:val="008E7DA3"/>
    <w:rsid w:val="008F6046"/>
    <w:rsid w:val="008F61BA"/>
    <w:rsid w:val="008F7695"/>
    <w:rsid w:val="00907E0A"/>
    <w:rsid w:val="00916EB0"/>
    <w:rsid w:val="0091785C"/>
    <w:rsid w:val="009179E6"/>
    <w:rsid w:val="00935BE6"/>
    <w:rsid w:val="00947B82"/>
    <w:rsid w:val="00960B33"/>
    <w:rsid w:val="00963242"/>
    <w:rsid w:val="00965C76"/>
    <w:rsid w:val="009708D1"/>
    <w:rsid w:val="00973F31"/>
    <w:rsid w:val="00976DB7"/>
    <w:rsid w:val="00977D78"/>
    <w:rsid w:val="0098205A"/>
    <w:rsid w:val="009876F9"/>
    <w:rsid w:val="0099394D"/>
    <w:rsid w:val="009A123B"/>
    <w:rsid w:val="009B30DD"/>
    <w:rsid w:val="009C4658"/>
    <w:rsid w:val="009D16A3"/>
    <w:rsid w:val="009D2980"/>
    <w:rsid w:val="009E1769"/>
    <w:rsid w:val="009E4F3E"/>
    <w:rsid w:val="009E5E14"/>
    <w:rsid w:val="009E63E2"/>
    <w:rsid w:val="009E6C7C"/>
    <w:rsid w:val="009F0DDD"/>
    <w:rsid w:val="009F104A"/>
    <w:rsid w:val="009F2625"/>
    <w:rsid w:val="009F43B1"/>
    <w:rsid w:val="009F728F"/>
    <w:rsid w:val="00A008A8"/>
    <w:rsid w:val="00A01CB1"/>
    <w:rsid w:val="00A02206"/>
    <w:rsid w:val="00A15016"/>
    <w:rsid w:val="00A217F9"/>
    <w:rsid w:val="00A24584"/>
    <w:rsid w:val="00A3315B"/>
    <w:rsid w:val="00A36721"/>
    <w:rsid w:val="00A45B7B"/>
    <w:rsid w:val="00A46A6B"/>
    <w:rsid w:val="00A501FA"/>
    <w:rsid w:val="00A604F6"/>
    <w:rsid w:val="00A815EA"/>
    <w:rsid w:val="00A8517E"/>
    <w:rsid w:val="00A90FA1"/>
    <w:rsid w:val="00A93C7E"/>
    <w:rsid w:val="00A947DA"/>
    <w:rsid w:val="00A94CDA"/>
    <w:rsid w:val="00A94F0F"/>
    <w:rsid w:val="00A96277"/>
    <w:rsid w:val="00AA1D75"/>
    <w:rsid w:val="00AB4015"/>
    <w:rsid w:val="00AB4FF6"/>
    <w:rsid w:val="00AC0614"/>
    <w:rsid w:val="00AC452B"/>
    <w:rsid w:val="00AC6253"/>
    <w:rsid w:val="00AD6B62"/>
    <w:rsid w:val="00AE0826"/>
    <w:rsid w:val="00AF295D"/>
    <w:rsid w:val="00B0503F"/>
    <w:rsid w:val="00B06F17"/>
    <w:rsid w:val="00B07ED7"/>
    <w:rsid w:val="00B14914"/>
    <w:rsid w:val="00B14CA2"/>
    <w:rsid w:val="00B15ABA"/>
    <w:rsid w:val="00B163C9"/>
    <w:rsid w:val="00B1694E"/>
    <w:rsid w:val="00B16AB9"/>
    <w:rsid w:val="00B2258C"/>
    <w:rsid w:val="00B30652"/>
    <w:rsid w:val="00B378F8"/>
    <w:rsid w:val="00B45C02"/>
    <w:rsid w:val="00B462E8"/>
    <w:rsid w:val="00B572BF"/>
    <w:rsid w:val="00B5747B"/>
    <w:rsid w:val="00B576A3"/>
    <w:rsid w:val="00B73DA7"/>
    <w:rsid w:val="00B758DD"/>
    <w:rsid w:val="00B76821"/>
    <w:rsid w:val="00B777C2"/>
    <w:rsid w:val="00B80348"/>
    <w:rsid w:val="00B93962"/>
    <w:rsid w:val="00B97CF2"/>
    <w:rsid w:val="00BA439F"/>
    <w:rsid w:val="00BB1AAA"/>
    <w:rsid w:val="00BC15A2"/>
    <w:rsid w:val="00BC3C8E"/>
    <w:rsid w:val="00BC430B"/>
    <w:rsid w:val="00BC78BD"/>
    <w:rsid w:val="00BD1208"/>
    <w:rsid w:val="00BD6C17"/>
    <w:rsid w:val="00BF1521"/>
    <w:rsid w:val="00BF4D07"/>
    <w:rsid w:val="00BF4EA2"/>
    <w:rsid w:val="00C073DB"/>
    <w:rsid w:val="00C11F55"/>
    <w:rsid w:val="00C1390A"/>
    <w:rsid w:val="00C15229"/>
    <w:rsid w:val="00C23267"/>
    <w:rsid w:val="00C31267"/>
    <w:rsid w:val="00C319AA"/>
    <w:rsid w:val="00C326EA"/>
    <w:rsid w:val="00C351D7"/>
    <w:rsid w:val="00C41576"/>
    <w:rsid w:val="00C43C95"/>
    <w:rsid w:val="00C458F0"/>
    <w:rsid w:val="00C64EA3"/>
    <w:rsid w:val="00C824F2"/>
    <w:rsid w:val="00C92644"/>
    <w:rsid w:val="00CA03C7"/>
    <w:rsid w:val="00CA6C80"/>
    <w:rsid w:val="00CB4DE0"/>
    <w:rsid w:val="00CC2BA1"/>
    <w:rsid w:val="00CD0B61"/>
    <w:rsid w:val="00CD1404"/>
    <w:rsid w:val="00CD26B4"/>
    <w:rsid w:val="00CE3779"/>
    <w:rsid w:val="00CF4697"/>
    <w:rsid w:val="00CF541F"/>
    <w:rsid w:val="00CF5F70"/>
    <w:rsid w:val="00CF7FCE"/>
    <w:rsid w:val="00D011B7"/>
    <w:rsid w:val="00D12FF3"/>
    <w:rsid w:val="00D16031"/>
    <w:rsid w:val="00D177CA"/>
    <w:rsid w:val="00D17E5A"/>
    <w:rsid w:val="00D20877"/>
    <w:rsid w:val="00D33887"/>
    <w:rsid w:val="00D3664B"/>
    <w:rsid w:val="00D57B82"/>
    <w:rsid w:val="00D620ED"/>
    <w:rsid w:val="00D6375B"/>
    <w:rsid w:val="00D85E4F"/>
    <w:rsid w:val="00D869E1"/>
    <w:rsid w:val="00D93BB8"/>
    <w:rsid w:val="00D97079"/>
    <w:rsid w:val="00DA3E55"/>
    <w:rsid w:val="00DA5DD9"/>
    <w:rsid w:val="00DB1937"/>
    <w:rsid w:val="00DB3B31"/>
    <w:rsid w:val="00DB405D"/>
    <w:rsid w:val="00DB4DBE"/>
    <w:rsid w:val="00DC4DB4"/>
    <w:rsid w:val="00DC7C44"/>
    <w:rsid w:val="00DE4BF3"/>
    <w:rsid w:val="00DF7311"/>
    <w:rsid w:val="00E320C1"/>
    <w:rsid w:val="00E342CE"/>
    <w:rsid w:val="00E367C9"/>
    <w:rsid w:val="00E54037"/>
    <w:rsid w:val="00E56EEC"/>
    <w:rsid w:val="00E57EAA"/>
    <w:rsid w:val="00E617BF"/>
    <w:rsid w:val="00E61CAD"/>
    <w:rsid w:val="00E64067"/>
    <w:rsid w:val="00E71DC7"/>
    <w:rsid w:val="00E72FC6"/>
    <w:rsid w:val="00E7596B"/>
    <w:rsid w:val="00E75D7F"/>
    <w:rsid w:val="00EA1186"/>
    <w:rsid w:val="00EB31D3"/>
    <w:rsid w:val="00EB65FE"/>
    <w:rsid w:val="00EB6C7F"/>
    <w:rsid w:val="00ED2CF0"/>
    <w:rsid w:val="00ED45F5"/>
    <w:rsid w:val="00EE54E1"/>
    <w:rsid w:val="00EF3506"/>
    <w:rsid w:val="00EF3F00"/>
    <w:rsid w:val="00EF7B30"/>
    <w:rsid w:val="00F00380"/>
    <w:rsid w:val="00F039D6"/>
    <w:rsid w:val="00F064CB"/>
    <w:rsid w:val="00F14EC7"/>
    <w:rsid w:val="00F21E2C"/>
    <w:rsid w:val="00F31D27"/>
    <w:rsid w:val="00F323FD"/>
    <w:rsid w:val="00F40462"/>
    <w:rsid w:val="00F42201"/>
    <w:rsid w:val="00F43486"/>
    <w:rsid w:val="00F44C26"/>
    <w:rsid w:val="00F44E4A"/>
    <w:rsid w:val="00F509FC"/>
    <w:rsid w:val="00F57A87"/>
    <w:rsid w:val="00F6046A"/>
    <w:rsid w:val="00F6258E"/>
    <w:rsid w:val="00F6515B"/>
    <w:rsid w:val="00F75960"/>
    <w:rsid w:val="00F93C80"/>
    <w:rsid w:val="00F96BAC"/>
    <w:rsid w:val="00FA143F"/>
    <w:rsid w:val="00FA58BD"/>
    <w:rsid w:val="00FB432B"/>
    <w:rsid w:val="00FB4F95"/>
    <w:rsid w:val="00FC0FC6"/>
    <w:rsid w:val="00FC22BD"/>
    <w:rsid w:val="00FD508C"/>
    <w:rsid w:val="00FE0110"/>
    <w:rsid w:val="00FE0379"/>
    <w:rsid w:val="00FE44D0"/>
    <w:rsid w:val="00FE7795"/>
    <w:rsid w:val="00FE7FBB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15"/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A19A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79"/>
    <w:rPr>
      <w:rFonts w:ascii="Times New Roman" w:hAnsi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79"/>
    <w:rPr>
      <w:rFonts w:ascii="Times New Roman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79"/>
    <w:rPr>
      <w:rFonts w:ascii="Segoe U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840330"/>
    <w:pPr>
      <w:spacing w:after="0" w:line="240" w:lineRule="auto"/>
    </w:pPr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8155-B77A-48E9-8206-8F8397F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2</cp:revision>
  <cp:lastPrinted>2025-01-29T06:41:00Z</cp:lastPrinted>
  <dcterms:created xsi:type="dcterms:W3CDTF">2025-02-14T09:31:00Z</dcterms:created>
  <dcterms:modified xsi:type="dcterms:W3CDTF">2025-02-14T09:31:00Z</dcterms:modified>
</cp:coreProperties>
</file>